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6F9F63A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509B9969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 xml:space="preserve">Thursday, </w:t>
      </w:r>
      <w:r w:rsidR="00836E50">
        <w:rPr>
          <w:rFonts w:ascii="Arial Black" w:hAnsi="Arial Black"/>
          <w:sz w:val="16"/>
          <w:szCs w:val="16"/>
        </w:rPr>
        <w:t>March</w:t>
      </w:r>
      <w:r w:rsidR="00931696">
        <w:rPr>
          <w:rFonts w:ascii="Arial Black" w:hAnsi="Arial Black"/>
          <w:sz w:val="16"/>
          <w:szCs w:val="16"/>
        </w:rPr>
        <w:t xml:space="preserve"> 13</w:t>
      </w:r>
      <w:r w:rsidR="00534197">
        <w:rPr>
          <w:rFonts w:ascii="Arial Black" w:hAnsi="Arial Black"/>
          <w:sz w:val="16"/>
          <w:szCs w:val="16"/>
        </w:rPr>
        <w:t>, 2025</w:t>
      </w:r>
    </w:p>
    <w:p w14:paraId="587B3ABA" w14:textId="0ECBFE2B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7469D993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DF6C0B">
        <w:rPr>
          <w:rFonts w:ascii="Arial Black" w:hAnsi="Arial Black"/>
          <w:b/>
          <w:sz w:val="16"/>
          <w:szCs w:val="16"/>
        </w:rPr>
        <w:t>January 2025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4D53AF6A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836E50">
        <w:rPr>
          <w:rFonts w:ascii="Arial Black" w:hAnsi="Arial Black"/>
          <w:b/>
          <w:sz w:val="16"/>
          <w:szCs w:val="16"/>
        </w:rPr>
        <w:t xml:space="preserve">March </w:t>
      </w:r>
      <w:r w:rsidR="00DF6C0B">
        <w:rPr>
          <w:rFonts w:ascii="Arial Black" w:hAnsi="Arial Black"/>
          <w:b/>
          <w:sz w:val="16"/>
          <w:szCs w:val="16"/>
        </w:rPr>
        <w:t>13</w:t>
      </w:r>
      <w:r w:rsidR="00534197">
        <w:rPr>
          <w:rFonts w:ascii="Arial Black" w:hAnsi="Arial Black"/>
          <w:b/>
          <w:sz w:val="16"/>
          <w:szCs w:val="16"/>
        </w:rPr>
        <w:t>, 2025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0ADD665E" w14:textId="22DF6D36" w:rsidR="00534197" w:rsidRPr="00534197" w:rsidRDefault="00C611ED" w:rsidP="0053419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County Court meeting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06E3C844" w14:textId="1482F07E" w:rsidR="0019366E" w:rsidRDefault="0019366E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Structure Boots</w:t>
      </w:r>
    </w:p>
    <w:p w14:paraId="4BD97E3A" w14:textId="70C7D045" w:rsidR="0019366E" w:rsidRDefault="0019366E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FF1 Academy</w:t>
      </w:r>
    </w:p>
    <w:p w14:paraId="27649C7A" w14:textId="57075A10" w:rsidR="0019366E" w:rsidRDefault="0019366E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BLM Cooperative Agreement</w:t>
      </w:r>
    </w:p>
    <w:p w14:paraId="4BA9D4DA" w14:textId="02871337" w:rsidR="00836E50" w:rsidRDefault="00836E50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PPE</w:t>
      </w:r>
    </w:p>
    <w:p w14:paraId="70AE8580" w14:textId="7BCBE007" w:rsidR="00836E50" w:rsidRDefault="00836E50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New Truck</w:t>
      </w:r>
    </w:p>
    <w:p w14:paraId="59EC6AD3" w14:textId="63D0B7A8" w:rsidR="00836E50" w:rsidRDefault="00836E50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Grants</w:t>
      </w:r>
    </w:p>
    <w:p w14:paraId="23AF791E" w14:textId="75353FBB" w:rsidR="00836E50" w:rsidRPr="0019366E" w:rsidRDefault="00836E50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Budget Calendar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3CB950A1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836E50">
        <w:rPr>
          <w:rFonts w:ascii="Arial Black" w:hAnsi="Arial Black"/>
          <w:sz w:val="16"/>
          <w:szCs w:val="16"/>
        </w:rPr>
        <w:t>April</w:t>
      </w:r>
      <w:r w:rsidR="001116DB">
        <w:rPr>
          <w:rFonts w:ascii="Arial Black" w:hAnsi="Arial Black"/>
          <w:sz w:val="16"/>
          <w:szCs w:val="16"/>
        </w:rPr>
        <w:t xml:space="preserve"> 13</w:t>
      </w:r>
      <w:r w:rsidR="008760EA">
        <w:rPr>
          <w:rFonts w:ascii="Arial Black" w:hAnsi="Arial Black"/>
          <w:sz w:val="16"/>
          <w:szCs w:val="16"/>
        </w:rPr>
        <w:t>,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4011668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5313C20D" w14:textId="77777777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29E87646" w14:textId="77777777" w:rsidR="00C611ED" w:rsidRPr="00C611ED" w:rsidRDefault="00C611ED" w:rsidP="00C611E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611ED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78134146" w14:textId="2D129EF7" w:rsidR="00C611ED" w:rsidRPr="00C611ED" w:rsidRDefault="00C611ED" w:rsidP="00C611E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611ED">
        <w:rPr>
          <w:rFonts w:ascii="Arial Black" w:hAnsi="Arial Black"/>
          <w:sz w:val="16"/>
          <w:szCs w:val="16"/>
        </w:rPr>
        <w:t xml:space="preserve">Topic: </w:t>
      </w:r>
      <w:r>
        <w:rPr>
          <w:rFonts w:ascii="Arial Black" w:hAnsi="Arial Black"/>
          <w:sz w:val="16"/>
          <w:szCs w:val="16"/>
        </w:rPr>
        <w:t>Board Meeting</w:t>
      </w:r>
    </w:p>
    <w:p w14:paraId="15BC08F4" w14:textId="77777777" w:rsidR="00C611ED" w:rsidRPr="00C611ED" w:rsidRDefault="00C611ED" w:rsidP="00C611E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611ED">
        <w:rPr>
          <w:rFonts w:ascii="Arial Black" w:hAnsi="Arial Black"/>
          <w:sz w:val="16"/>
          <w:szCs w:val="16"/>
        </w:rPr>
        <w:t>Time: Mar 13, 2025 05:30 PM Pacific Time (US and Canada)</w:t>
      </w:r>
    </w:p>
    <w:p w14:paraId="69B0291E" w14:textId="77777777" w:rsidR="00C611ED" w:rsidRPr="00C611ED" w:rsidRDefault="00C611ED" w:rsidP="00C611E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611ED">
        <w:rPr>
          <w:rFonts w:ascii="Arial Black" w:hAnsi="Arial Black"/>
          <w:sz w:val="16"/>
          <w:szCs w:val="16"/>
        </w:rPr>
        <w:t>Join Zoom Meeting</w:t>
      </w:r>
    </w:p>
    <w:p w14:paraId="262651BF" w14:textId="77777777" w:rsidR="00C611ED" w:rsidRPr="00C611ED" w:rsidRDefault="00C611ED" w:rsidP="00C611E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611ED">
        <w:rPr>
          <w:rFonts w:ascii="Arial Black" w:hAnsi="Arial Black"/>
          <w:sz w:val="16"/>
          <w:szCs w:val="16"/>
        </w:rPr>
        <w:t>https://us06web.zoom.us/j/83353570138?pwd=jyZXPGMqyfW5NqkgZz5l1hrZwebmTZ.1</w:t>
      </w:r>
    </w:p>
    <w:p w14:paraId="49E30013" w14:textId="77777777" w:rsidR="00C611ED" w:rsidRPr="00C611ED" w:rsidRDefault="00C611ED" w:rsidP="00C611E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611ED">
        <w:rPr>
          <w:rFonts w:ascii="Arial Black" w:hAnsi="Arial Black"/>
          <w:sz w:val="16"/>
          <w:szCs w:val="16"/>
        </w:rPr>
        <w:t>Meeting ID: 833 5357 0138</w:t>
      </w:r>
    </w:p>
    <w:p w14:paraId="2486BE6F" w14:textId="77777777" w:rsidR="00C611ED" w:rsidRPr="00C611ED" w:rsidRDefault="00C611ED" w:rsidP="00C611E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611ED">
        <w:rPr>
          <w:rFonts w:ascii="Arial Black" w:hAnsi="Arial Black"/>
          <w:sz w:val="16"/>
          <w:szCs w:val="16"/>
        </w:rPr>
        <w:t>Passcode: 046404</w:t>
      </w:r>
    </w:p>
    <w:p w14:paraId="76CC9D60" w14:textId="77777777" w:rsidR="00C611ED" w:rsidRPr="00C611ED" w:rsidRDefault="00C611ED" w:rsidP="00C611E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611ED">
        <w:rPr>
          <w:rFonts w:ascii="Arial Black" w:hAnsi="Arial Black"/>
          <w:sz w:val="16"/>
          <w:szCs w:val="16"/>
        </w:rPr>
        <w:t>• +1 253 215 8782 US (Tacoma)</w:t>
      </w:r>
    </w:p>
    <w:p w14:paraId="0A0F900B" w14:textId="77777777" w:rsidR="00C611ED" w:rsidRPr="00C611ED" w:rsidRDefault="00C611ED" w:rsidP="00C611E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611ED">
        <w:rPr>
          <w:rFonts w:ascii="Arial Black" w:hAnsi="Arial Black"/>
          <w:sz w:val="16"/>
          <w:szCs w:val="16"/>
        </w:rPr>
        <w:t>Meeting ID: 833 5357 0138</w:t>
      </w:r>
    </w:p>
    <w:p w14:paraId="1215B0BE" w14:textId="77777777" w:rsidR="00C611ED" w:rsidRPr="00C611ED" w:rsidRDefault="00C611ED" w:rsidP="00C611ED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611ED">
        <w:rPr>
          <w:rFonts w:ascii="Arial Black" w:hAnsi="Arial Black"/>
          <w:sz w:val="16"/>
          <w:szCs w:val="16"/>
        </w:rPr>
        <w:t>Passcode: 046404</w:t>
      </w:r>
    </w:p>
    <w:sectPr w:rsidR="00C611ED" w:rsidRPr="00C611ED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378F8"/>
    <w:rsid w:val="00041596"/>
    <w:rsid w:val="000438F4"/>
    <w:rsid w:val="00047F8E"/>
    <w:rsid w:val="000954DD"/>
    <w:rsid w:val="000A7901"/>
    <w:rsid w:val="000B4B14"/>
    <w:rsid w:val="000D45A9"/>
    <w:rsid w:val="000D5C86"/>
    <w:rsid w:val="000F331E"/>
    <w:rsid w:val="000F7FCA"/>
    <w:rsid w:val="0010210C"/>
    <w:rsid w:val="001116DB"/>
    <w:rsid w:val="00130374"/>
    <w:rsid w:val="001343B7"/>
    <w:rsid w:val="00152C62"/>
    <w:rsid w:val="0015506E"/>
    <w:rsid w:val="00156A13"/>
    <w:rsid w:val="00180EEA"/>
    <w:rsid w:val="001845C3"/>
    <w:rsid w:val="0019366E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B39E6"/>
    <w:rsid w:val="002D011C"/>
    <w:rsid w:val="002E18EC"/>
    <w:rsid w:val="002F4E86"/>
    <w:rsid w:val="003021CE"/>
    <w:rsid w:val="00372005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24717"/>
    <w:rsid w:val="004371BC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3CF0"/>
    <w:rsid w:val="004E6839"/>
    <w:rsid w:val="004F61CB"/>
    <w:rsid w:val="005064EE"/>
    <w:rsid w:val="005233CA"/>
    <w:rsid w:val="00531267"/>
    <w:rsid w:val="00534197"/>
    <w:rsid w:val="005458C6"/>
    <w:rsid w:val="00545E30"/>
    <w:rsid w:val="00567DEB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32A7"/>
    <w:rsid w:val="007C4C7C"/>
    <w:rsid w:val="007E35D4"/>
    <w:rsid w:val="007F7B7D"/>
    <w:rsid w:val="00830516"/>
    <w:rsid w:val="00831DA3"/>
    <w:rsid w:val="00835A68"/>
    <w:rsid w:val="00836E50"/>
    <w:rsid w:val="008378EC"/>
    <w:rsid w:val="0084456E"/>
    <w:rsid w:val="008760EA"/>
    <w:rsid w:val="00896C3F"/>
    <w:rsid w:val="008B6CB2"/>
    <w:rsid w:val="008C3521"/>
    <w:rsid w:val="008E10DB"/>
    <w:rsid w:val="008E43BC"/>
    <w:rsid w:val="008F2DD1"/>
    <w:rsid w:val="0090738D"/>
    <w:rsid w:val="00930B40"/>
    <w:rsid w:val="00931696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A05489"/>
    <w:rsid w:val="00A14090"/>
    <w:rsid w:val="00A1417F"/>
    <w:rsid w:val="00A2630E"/>
    <w:rsid w:val="00A426AB"/>
    <w:rsid w:val="00A467B8"/>
    <w:rsid w:val="00A53627"/>
    <w:rsid w:val="00A75D60"/>
    <w:rsid w:val="00A843D9"/>
    <w:rsid w:val="00AC1BFD"/>
    <w:rsid w:val="00AD1877"/>
    <w:rsid w:val="00AE6B5A"/>
    <w:rsid w:val="00B03EB3"/>
    <w:rsid w:val="00B12AC9"/>
    <w:rsid w:val="00B12C41"/>
    <w:rsid w:val="00B51113"/>
    <w:rsid w:val="00B6456C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B0AB5"/>
    <w:rsid w:val="00DC076D"/>
    <w:rsid w:val="00DC0B99"/>
    <w:rsid w:val="00DE228C"/>
    <w:rsid w:val="00DF2D59"/>
    <w:rsid w:val="00DF6C0B"/>
    <w:rsid w:val="00DF7C34"/>
    <w:rsid w:val="00E11C02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3</cp:revision>
  <cp:lastPrinted>2025-02-11T01:59:00Z</cp:lastPrinted>
  <dcterms:created xsi:type="dcterms:W3CDTF">2025-03-11T01:26:00Z</dcterms:created>
  <dcterms:modified xsi:type="dcterms:W3CDTF">2025-03-11T01:39:00Z</dcterms:modified>
</cp:coreProperties>
</file>